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1DF8" w:rsidRDefault="001E1DF8" w:rsidP="001E1DF8">
      <w:pPr>
        <w:jc w:val="center"/>
      </w:pPr>
    </w:p>
    <w:p w:rsidR="001E1DF8" w:rsidRDefault="001E1DF8" w:rsidP="001E1DF8">
      <w:pPr>
        <w:jc w:val="center"/>
      </w:pPr>
    </w:p>
    <w:p w:rsidR="001E1DF8" w:rsidRDefault="001E1DF8" w:rsidP="001E1DF8">
      <w:pPr>
        <w:jc w:val="center"/>
      </w:pPr>
    </w:p>
    <w:p w:rsidR="001E1DF8" w:rsidRDefault="001E1DF8" w:rsidP="001E1DF8">
      <w:pPr>
        <w:jc w:val="center"/>
      </w:pPr>
    </w:p>
    <w:p w:rsidR="001E1DF8" w:rsidRPr="001E1DF8" w:rsidRDefault="001E1DF8" w:rsidP="001E1DF8">
      <w:pPr>
        <w:spacing w:line="240" w:lineRule="auto"/>
        <w:jc w:val="center"/>
        <w:rPr>
          <w:rFonts w:ascii="Times New Roman" w:hAnsi="Times New Roman" w:cs="Times New Roman"/>
          <w:sz w:val="24"/>
          <w:szCs w:val="24"/>
        </w:rPr>
      </w:pPr>
      <w:r w:rsidRPr="001E1DF8">
        <w:rPr>
          <w:rFonts w:ascii="Times New Roman" w:hAnsi="Times New Roman" w:cs="Times New Roman"/>
          <w:sz w:val="24"/>
          <w:szCs w:val="24"/>
        </w:rPr>
        <w:t>Lessons Learned</w:t>
      </w:r>
    </w:p>
    <w:p w:rsidR="001E1DF8" w:rsidRPr="001E1DF8" w:rsidRDefault="001E1DF8" w:rsidP="001E1DF8">
      <w:pPr>
        <w:spacing w:line="240" w:lineRule="auto"/>
        <w:jc w:val="center"/>
        <w:rPr>
          <w:rFonts w:ascii="Times New Roman" w:hAnsi="Times New Roman" w:cs="Times New Roman"/>
          <w:sz w:val="24"/>
          <w:szCs w:val="24"/>
        </w:rPr>
      </w:pPr>
      <w:r w:rsidRPr="001E1DF8">
        <w:rPr>
          <w:rFonts w:ascii="Times New Roman" w:hAnsi="Times New Roman" w:cs="Times New Roman"/>
          <w:sz w:val="24"/>
          <w:szCs w:val="24"/>
        </w:rPr>
        <w:t>Institutional Affiliation</w:t>
      </w:r>
    </w:p>
    <w:p w:rsidR="00CC068A" w:rsidRDefault="001E1DF8" w:rsidP="001E1DF8">
      <w:pPr>
        <w:spacing w:line="240" w:lineRule="auto"/>
        <w:jc w:val="center"/>
      </w:pPr>
      <w:r w:rsidRPr="001E1DF8">
        <w:rPr>
          <w:rFonts w:ascii="Times New Roman" w:hAnsi="Times New Roman" w:cs="Times New Roman"/>
          <w:sz w:val="24"/>
          <w:szCs w:val="24"/>
        </w:rPr>
        <w:t>Students Name</w:t>
      </w:r>
      <w:r w:rsidR="00CC068A">
        <w:br w:type="page"/>
      </w:r>
    </w:p>
    <w:p w:rsidR="00B82484" w:rsidRPr="001E1DF8" w:rsidRDefault="00727D29" w:rsidP="001E1DF8">
      <w:pPr>
        <w:spacing w:line="240" w:lineRule="auto"/>
        <w:ind w:firstLine="720"/>
        <w:rPr>
          <w:rFonts w:ascii="Times New Roman" w:hAnsi="Times New Roman" w:cs="Times New Roman"/>
          <w:sz w:val="24"/>
          <w:szCs w:val="24"/>
        </w:rPr>
      </w:pPr>
      <w:r w:rsidRPr="001E1DF8">
        <w:rPr>
          <w:rFonts w:ascii="Times New Roman" w:hAnsi="Times New Roman" w:cs="Times New Roman"/>
          <w:sz w:val="24"/>
          <w:szCs w:val="24"/>
        </w:rPr>
        <w:lastRenderedPageBreak/>
        <w:t xml:space="preserve">The problem that Fallon was having with Northwest is that the client was difficult and bullied the team attached to Northwest airlines. </w:t>
      </w:r>
      <w:r w:rsidR="002A01AA" w:rsidRPr="001E1DF8">
        <w:rPr>
          <w:rFonts w:ascii="Times New Roman" w:hAnsi="Times New Roman" w:cs="Times New Roman"/>
          <w:sz w:val="24"/>
          <w:szCs w:val="24"/>
        </w:rPr>
        <w:t xml:space="preserve">The relationship between Fallon and Northwest was a constant battleground. </w:t>
      </w:r>
      <w:r w:rsidRPr="001E1DF8">
        <w:rPr>
          <w:rFonts w:ascii="Times New Roman" w:hAnsi="Times New Roman" w:cs="Times New Roman"/>
          <w:sz w:val="24"/>
          <w:szCs w:val="24"/>
        </w:rPr>
        <w:t xml:space="preserve">The top client contact at Northwest was domineering and indecisive. At one point he would claim the work was done incompetently and the next moment he would applaud the same concepts as brilliant. </w:t>
      </w:r>
      <w:r w:rsidR="002A01AA" w:rsidRPr="001E1DF8">
        <w:rPr>
          <w:rFonts w:ascii="Times New Roman" w:hAnsi="Times New Roman" w:cs="Times New Roman"/>
          <w:sz w:val="24"/>
          <w:szCs w:val="24"/>
        </w:rPr>
        <w:t xml:space="preserve">The client constantly undermined the efforts of the team at Fallon. </w:t>
      </w:r>
      <w:r w:rsidRPr="001E1DF8">
        <w:rPr>
          <w:rFonts w:ascii="Times New Roman" w:hAnsi="Times New Roman" w:cs="Times New Roman"/>
          <w:sz w:val="24"/>
          <w:szCs w:val="24"/>
        </w:rPr>
        <w:t xml:space="preserve">Simply, the team could not please the client and feel proud of their work at the same time. </w:t>
      </w:r>
      <w:r w:rsidR="002A01AA" w:rsidRPr="001E1DF8">
        <w:rPr>
          <w:rFonts w:ascii="Times New Roman" w:hAnsi="Times New Roman" w:cs="Times New Roman"/>
          <w:sz w:val="24"/>
          <w:szCs w:val="24"/>
        </w:rPr>
        <w:t xml:space="preserve">This treatment from Northwest was imposing fear on the employees at Fallon and going against the social contract that Fallon had decided to cultivate. </w:t>
      </w:r>
      <w:r w:rsidR="00937E15" w:rsidRPr="001E1DF8">
        <w:rPr>
          <w:rFonts w:ascii="Times New Roman" w:hAnsi="Times New Roman" w:cs="Times New Roman"/>
          <w:sz w:val="24"/>
          <w:szCs w:val="24"/>
        </w:rPr>
        <w:t xml:space="preserve">Fallon managers realized that the situation with Northwest was fostering a toxic relationship that it had been trying hard to avoid. To solve the problem, Fallon decided to resign Northwest despite it being a big client. Fallon started taking in new business accounts to make up for the Northwest. In six months, Fallon had enough new accounts to cover for payroll losses and avoid layoffs and so it resigned the Northwest account. </w:t>
      </w:r>
    </w:p>
    <w:p w:rsidR="00937E15" w:rsidRPr="001E1DF8" w:rsidRDefault="00937E15" w:rsidP="001E1DF8">
      <w:pPr>
        <w:spacing w:line="240" w:lineRule="auto"/>
        <w:ind w:firstLine="720"/>
        <w:rPr>
          <w:rFonts w:ascii="Times New Roman" w:hAnsi="Times New Roman" w:cs="Times New Roman"/>
          <w:sz w:val="24"/>
          <w:szCs w:val="24"/>
        </w:rPr>
      </w:pPr>
      <w:r w:rsidRPr="001E1DF8">
        <w:rPr>
          <w:rFonts w:ascii="Times New Roman" w:hAnsi="Times New Roman" w:cs="Times New Roman"/>
          <w:sz w:val="24"/>
          <w:szCs w:val="24"/>
        </w:rPr>
        <w:t xml:space="preserve">Fallon decided not to take Domino’s as a client because Domino’s gave them an </w:t>
      </w:r>
      <w:r w:rsidR="006F5E36" w:rsidRPr="001E1DF8">
        <w:rPr>
          <w:rFonts w:ascii="Times New Roman" w:hAnsi="Times New Roman" w:cs="Times New Roman"/>
          <w:sz w:val="24"/>
          <w:szCs w:val="24"/>
        </w:rPr>
        <w:t>ultimatum to resign the Children Defense Fund</w:t>
      </w:r>
      <w:r w:rsidR="00E138E3" w:rsidRPr="001E1DF8">
        <w:rPr>
          <w:rFonts w:ascii="Times New Roman" w:hAnsi="Times New Roman" w:cs="Times New Roman"/>
          <w:sz w:val="24"/>
          <w:szCs w:val="24"/>
        </w:rPr>
        <w:t xml:space="preserve"> (CDF). This ultimatum was asking Fallon to compromise on its culture and commitment to helping in the advancement of children’s rights. </w:t>
      </w:r>
      <w:r w:rsidR="006F5E36" w:rsidRPr="001E1DF8">
        <w:rPr>
          <w:rFonts w:ascii="Times New Roman" w:hAnsi="Times New Roman" w:cs="Times New Roman"/>
          <w:sz w:val="24"/>
          <w:szCs w:val="24"/>
        </w:rPr>
        <w:t xml:space="preserve">CDF was an organization with a voice protecting the rights of children. Fallon had signed CDF because its vision of helping children was greatly inspiring. Despite the fact that Domino’s would have brought in great business, Fallon decided to decline the offer by not honoring the ultimatum. By resigning CDF, Fallon would have sent a chilling signal to its staff members. Fallon had been trying to set and commit to a culture </w:t>
      </w:r>
      <w:r w:rsidR="00E138E3" w:rsidRPr="001E1DF8">
        <w:rPr>
          <w:rFonts w:ascii="Times New Roman" w:hAnsi="Times New Roman" w:cs="Times New Roman"/>
          <w:sz w:val="24"/>
          <w:szCs w:val="24"/>
        </w:rPr>
        <w:t xml:space="preserve">of advancing children’s issues </w:t>
      </w:r>
      <w:r w:rsidR="006F5E36" w:rsidRPr="001E1DF8">
        <w:rPr>
          <w:rFonts w:ascii="Times New Roman" w:hAnsi="Times New Roman" w:cs="Times New Roman"/>
          <w:sz w:val="24"/>
          <w:szCs w:val="24"/>
        </w:rPr>
        <w:t xml:space="preserve">and stopping to help the kids </w:t>
      </w:r>
      <w:r w:rsidR="00E138E3" w:rsidRPr="001E1DF8">
        <w:rPr>
          <w:rFonts w:ascii="Times New Roman" w:hAnsi="Times New Roman" w:cs="Times New Roman"/>
          <w:sz w:val="24"/>
          <w:szCs w:val="24"/>
        </w:rPr>
        <w:t xml:space="preserve">just to get the big account at Domino’s </w:t>
      </w:r>
      <w:r w:rsidR="006F5E36" w:rsidRPr="001E1DF8">
        <w:rPr>
          <w:rFonts w:ascii="Times New Roman" w:hAnsi="Times New Roman" w:cs="Times New Roman"/>
          <w:sz w:val="24"/>
          <w:szCs w:val="24"/>
        </w:rPr>
        <w:t>wo</w:t>
      </w:r>
      <w:r w:rsidR="00E138E3" w:rsidRPr="001E1DF8">
        <w:rPr>
          <w:rFonts w:ascii="Times New Roman" w:hAnsi="Times New Roman" w:cs="Times New Roman"/>
          <w:sz w:val="24"/>
          <w:szCs w:val="24"/>
        </w:rPr>
        <w:t>uld be compromising that culture. As such, Fallon declined Domino’s as a client because it wanted to continue nurturing and preserving its culture, and sending the right signals to it</w:t>
      </w:r>
      <w:r w:rsidR="00D8011B">
        <w:rPr>
          <w:rFonts w:ascii="Times New Roman" w:hAnsi="Times New Roman" w:cs="Times New Roman"/>
          <w:sz w:val="24"/>
          <w:szCs w:val="24"/>
        </w:rPr>
        <w:t>s</w:t>
      </w:r>
      <w:r w:rsidR="00E138E3" w:rsidRPr="001E1DF8">
        <w:rPr>
          <w:rFonts w:ascii="Times New Roman" w:hAnsi="Times New Roman" w:cs="Times New Roman"/>
          <w:sz w:val="24"/>
          <w:szCs w:val="24"/>
        </w:rPr>
        <w:t xml:space="preserve"> s</w:t>
      </w:r>
      <w:r w:rsidR="00D8011B">
        <w:rPr>
          <w:rFonts w:ascii="Times New Roman" w:hAnsi="Times New Roman" w:cs="Times New Roman"/>
          <w:sz w:val="24"/>
          <w:szCs w:val="24"/>
        </w:rPr>
        <w:t>taff about its commitment to using</w:t>
      </w:r>
      <w:r w:rsidR="00E138E3" w:rsidRPr="001E1DF8">
        <w:rPr>
          <w:rFonts w:ascii="Times New Roman" w:hAnsi="Times New Roman" w:cs="Times New Roman"/>
          <w:sz w:val="24"/>
          <w:szCs w:val="24"/>
        </w:rPr>
        <w:t xml:space="preserve"> its communication skills to advance children’s issues.</w:t>
      </w:r>
    </w:p>
    <w:p w:rsidR="00E138E3" w:rsidRPr="001E1DF8" w:rsidRDefault="00E138E3" w:rsidP="001E1DF8">
      <w:pPr>
        <w:spacing w:line="240" w:lineRule="auto"/>
        <w:ind w:firstLine="720"/>
        <w:rPr>
          <w:rFonts w:ascii="Times New Roman" w:hAnsi="Times New Roman" w:cs="Times New Roman"/>
          <w:sz w:val="24"/>
          <w:szCs w:val="24"/>
        </w:rPr>
      </w:pPr>
      <w:r w:rsidRPr="001E1DF8">
        <w:rPr>
          <w:rFonts w:ascii="Times New Roman" w:hAnsi="Times New Roman" w:cs="Times New Roman"/>
          <w:sz w:val="24"/>
          <w:szCs w:val="24"/>
        </w:rPr>
        <w:t xml:space="preserve">According to Fallon, culture players are </w:t>
      </w:r>
      <w:r w:rsidR="0057036E" w:rsidRPr="001E1DF8">
        <w:rPr>
          <w:rFonts w:ascii="Times New Roman" w:hAnsi="Times New Roman" w:cs="Times New Roman"/>
          <w:sz w:val="24"/>
          <w:szCs w:val="24"/>
        </w:rPr>
        <w:t>t</w:t>
      </w:r>
      <w:r w:rsidR="001E1DF8">
        <w:rPr>
          <w:rFonts w:ascii="Times New Roman" w:hAnsi="Times New Roman" w:cs="Times New Roman"/>
          <w:sz w:val="24"/>
          <w:szCs w:val="24"/>
        </w:rPr>
        <w:t xml:space="preserve">he people who best embody </w:t>
      </w:r>
      <w:r w:rsidR="0057036E" w:rsidRPr="001E1DF8">
        <w:rPr>
          <w:rFonts w:ascii="Times New Roman" w:hAnsi="Times New Roman" w:cs="Times New Roman"/>
          <w:sz w:val="24"/>
          <w:szCs w:val="24"/>
        </w:rPr>
        <w:t>the organization</w:t>
      </w:r>
      <w:r w:rsidR="00D8011B">
        <w:rPr>
          <w:rFonts w:ascii="Times New Roman" w:hAnsi="Times New Roman" w:cs="Times New Roman"/>
          <w:sz w:val="24"/>
          <w:szCs w:val="24"/>
        </w:rPr>
        <w:t>’</w:t>
      </w:r>
      <w:r w:rsidR="0057036E" w:rsidRPr="001E1DF8">
        <w:rPr>
          <w:rFonts w:ascii="Times New Roman" w:hAnsi="Times New Roman" w:cs="Times New Roman"/>
          <w:sz w:val="24"/>
          <w:szCs w:val="24"/>
        </w:rPr>
        <w:t xml:space="preserve">s ideals; the people who truly </w:t>
      </w:r>
      <w:r w:rsidR="001E1DF8">
        <w:rPr>
          <w:rFonts w:ascii="Times New Roman" w:hAnsi="Times New Roman" w:cs="Times New Roman"/>
          <w:sz w:val="24"/>
          <w:szCs w:val="24"/>
        </w:rPr>
        <w:t xml:space="preserve">value </w:t>
      </w:r>
      <w:r w:rsidR="0057036E" w:rsidRPr="001E1DF8">
        <w:rPr>
          <w:rFonts w:ascii="Times New Roman" w:hAnsi="Times New Roman" w:cs="Times New Roman"/>
          <w:sz w:val="24"/>
          <w:szCs w:val="24"/>
        </w:rPr>
        <w:t>the organization</w:t>
      </w:r>
      <w:r w:rsidR="00D8011B">
        <w:rPr>
          <w:rFonts w:ascii="Times New Roman" w:hAnsi="Times New Roman" w:cs="Times New Roman"/>
          <w:sz w:val="24"/>
          <w:szCs w:val="24"/>
        </w:rPr>
        <w:t>’</w:t>
      </w:r>
      <w:r w:rsidR="0057036E" w:rsidRPr="001E1DF8">
        <w:rPr>
          <w:rFonts w:ascii="Times New Roman" w:hAnsi="Times New Roman" w:cs="Times New Roman"/>
          <w:sz w:val="24"/>
          <w:szCs w:val="24"/>
        </w:rPr>
        <w:t>s culture. Culture players are important to the organization because they strengthen an organization</w:t>
      </w:r>
      <w:r w:rsidR="00D8011B">
        <w:rPr>
          <w:rFonts w:ascii="Times New Roman" w:hAnsi="Times New Roman" w:cs="Times New Roman"/>
          <w:sz w:val="24"/>
          <w:szCs w:val="24"/>
        </w:rPr>
        <w:t>’</w:t>
      </w:r>
      <w:bookmarkStart w:id="0" w:name="_GoBack"/>
      <w:bookmarkEnd w:id="0"/>
      <w:r w:rsidR="0057036E" w:rsidRPr="001E1DF8">
        <w:rPr>
          <w:rFonts w:ascii="Times New Roman" w:hAnsi="Times New Roman" w:cs="Times New Roman"/>
          <w:sz w:val="24"/>
          <w:szCs w:val="24"/>
        </w:rPr>
        <w:t>s culture when mana</w:t>
      </w:r>
      <w:r w:rsidR="001E1DF8">
        <w:rPr>
          <w:rFonts w:ascii="Times New Roman" w:hAnsi="Times New Roman" w:cs="Times New Roman"/>
          <w:sz w:val="24"/>
          <w:szCs w:val="24"/>
        </w:rPr>
        <w:t>gement takes its eyes off</w:t>
      </w:r>
      <w:r w:rsidR="0057036E" w:rsidRPr="001E1DF8">
        <w:rPr>
          <w:rFonts w:ascii="Times New Roman" w:hAnsi="Times New Roman" w:cs="Times New Roman"/>
          <w:sz w:val="24"/>
          <w:szCs w:val="24"/>
        </w:rPr>
        <w:t xml:space="preserve"> the ball. </w:t>
      </w:r>
      <w:r w:rsidR="001E1DF8">
        <w:rPr>
          <w:rFonts w:ascii="Times New Roman" w:hAnsi="Times New Roman" w:cs="Times New Roman"/>
          <w:sz w:val="24"/>
          <w:szCs w:val="24"/>
        </w:rPr>
        <w:t xml:space="preserve">They </w:t>
      </w:r>
      <w:r w:rsidR="0057036E" w:rsidRPr="001E1DF8">
        <w:rPr>
          <w:rFonts w:ascii="Times New Roman" w:hAnsi="Times New Roman" w:cs="Times New Roman"/>
          <w:sz w:val="24"/>
          <w:szCs w:val="24"/>
        </w:rPr>
        <w:t>act when management’s hands are tied or paralyzed. They are outgoing and optimistic problem solvers who treat people with the same loving irreverence. They help in managing the energy of people.</w:t>
      </w:r>
    </w:p>
    <w:p w:rsidR="0057036E" w:rsidRPr="001E1DF8" w:rsidRDefault="0057036E" w:rsidP="001E1DF8">
      <w:pPr>
        <w:spacing w:line="240" w:lineRule="auto"/>
        <w:ind w:firstLine="720"/>
        <w:rPr>
          <w:rFonts w:ascii="Times New Roman" w:hAnsi="Times New Roman" w:cs="Times New Roman"/>
          <w:sz w:val="24"/>
          <w:szCs w:val="24"/>
        </w:rPr>
      </w:pPr>
      <w:r w:rsidRPr="001E1DF8">
        <w:rPr>
          <w:rFonts w:ascii="Times New Roman" w:hAnsi="Times New Roman" w:cs="Times New Roman"/>
          <w:sz w:val="24"/>
          <w:szCs w:val="24"/>
        </w:rPr>
        <w:t>The “era of Lone Ranger genius is gone”</w:t>
      </w:r>
      <w:r w:rsidR="00CC068A" w:rsidRPr="001E1DF8">
        <w:rPr>
          <w:rFonts w:ascii="Times New Roman" w:hAnsi="Times New Roman" w:cs="Times New Roman"/>
          <w:sz w:val="24"/>
          <w:szCs w:val="24"/>
        </w:rPr>
        <w:t xml:space="preserve"> means</w:t>
      </w:r>
      <w:r w:rsidRPr="001E1DF8">
        <w:rPr>
          <w:rFonts w:ascii="Times New Roman" w:hAnsi="Times New Roman" w:cs="Times New Roman"/>
          <w:sz w:val="24"/>
          <w:szCs w:val="24"/>
        </w:rPr>
        <w:t xml:space="preserve"> </w:t>
      </w:r>
      <w:r w:rsidR="00CC068A" w:rsidRPr="001E1DF8">
        <w:rPr>
          <w:rFonts w:ascii="Times New Roman" w:hAnsi="Times New Roman" w:cs="Times New Roman"/>
          <w:sz w:val="24"/>
          <w:szCs w:val="24"/>
        </w:rPr>
        <w:t>organizations do not have to put up with employees with negative behavior just because they are brilliant. People with negative behavior should be fired because they hamper creative leverage, and consume too much of precious organizational energy. Regardless of their gifts, they should pocket their egos and pull their weights. Since such negative people feel they are talented enough, they should be able to find work elsewhere easily. Organizations should only keep and retain employees who promote better working relationships, foster open discussions</w:t>
      </w:r>
      <w:r w:rsidR="001E1DF8">
        <w:rPr>
          <w:rFonts w:ascii="Times New Roman" w:hAnsi="Times New Roman" w:cs="Times New Roman"/>
          <w:sz w:val="24"/>
          <w:szCs w:val="24"/>
        </w:rPr>
        <w:t xml:space="preserve"> and</w:t>
      </w:r>
      <w:r w:rsidR="00CC068A" w:rsidRPr="001E1DF8">
        <w:rPr>
          <w:rFonts w:ascii="Times New Roman" w:hAnsi="Times New Roman" w:cs="Times New Roman"/>
          <w:sz w:val="24"/>
          <w:szCs w:val="24"/>
        </w:rPr>
        <w:t xml:space="preserve"> bring positivity to the teams. </w:t>
      </w:r>
    </w:p>
    <w:p w:rsidR="0057036E" w:rsidRDefault="0057036E"/>
    <w:sectPr w:rsidR="0057036E" w:rsidSect="001E1DF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038B" w:rsidRDefault="009A038B" w:rsidP="001E1DF8">
      <w:pPr>
        <w:spacing w:after="0" w:line="240" w:lineRule="auto"/>
      </w:pPr>
      <w:r>
        <w:separator/>
      </w:r>
    </w:p>
  </w:endnote>
  <w:endnote w:type="continuationSeparator" w:id="0">
    <w:p w:rsidR="009A038B" w:rsidRDefault="009A038B" w:rsidP="001E1D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038B" w:rsidRDefault="009A038B" w:rsidP="001E1DF8">
      <w:pPr>
        <w:spacing w:after="0" w:line="240" w:lineRule="auto"/>
      </w:pPr>
      <w:r>
        <w:separator/>
      </w:r>
    </w:p>
  </w:footnote>
  <w:footnote w:type="continuationSeparator" w:id="0">
    <w:p w:rsidR="009A038B" w:rsidRDefault="009A038B" w:rsidP="001E1D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5621360"/>
      <w:docPartObj>
        <w:docPartGallery w:val="Page Numbers (Top of Page)"/>
        <w:docPartUnique/>
      </w:docPartObj>
    </w:sdtPr>
    <w:sdtEndPr>
      <w:rPr>
        <w:noProof/>
      </w:rPr>
    </w:sdtEndPr>
    <w:sdtContent>
      <w:p w:rsidR="001E1DF8" w:rsidRDefault="001E1DF8">
        <w:pPr>
          <w:pStyle w:val="Header"/>
          <w:jc w:val="right"/>
        </w:pPr>
        <w:r w:rsidRPr="001E1DF8">
          <w:t xml:space="preserve">LESSONS LEARNED </w:t>
        </w:r>
        <w:r>
          <w:tab/>
        </w:r>
        <w:r>
          <w:tab/>
        </w:r>
        <w:r>
          <w:fldChar w:fldCharType="begin"/>
        </w:r>
        <w:r>
          <w:instrText xml:space="preserve"> PAGE   \* MERGEFORMAT </w:instrText>
        </w:r>
        <w:r>
          <w:fldChar w:fldCharType="separate"/>
        </w:r>
        <w:r w:rsidR="00D8011B">
          <w:rPr>
            <w:noProof/>
          </w:rPr>
          <w:t>2</w:t>
        </w:r>
        <w:r>
          <w:rPr>
            <w:noProof/>
          </w:rPr>
          <w:fldChar w:fldCharType="end"/>
        </w:r>
      </w:p>
    </w:sdtContent>
  </w:sdt>
  <w:p w:rsidR="001E1DF8" w:rsidRDefault="001E1D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DF8" w:rsidRPr="001E1DF8" w:rsidRDefault="001E1DF8" w:rsidP="001E1DF8">
    <w:pPr>
      <w:pStyle w:val="Header"/>
      <w:rPr>
        <w:rFonts w:ascii="Times New Roman" w:hAnsi="Times New Roman" w:cs="Times New Roman"/>
        <w:sz w:val="24"/>
        <w:szCs w:val="24"/>
      </w:rPr>
    </w:pPr>
    <w:r w:rsidRPr="001E1DF8">
      <w:rPr>
        <w:rFonts w:ascii="Times New Roman" w:hAnsi="Times New Roman" w:cs="Times New Roman"/>
        <w:sz w:val="24"/>
        <w:szCs w:val="24"/>
      </w:rPr>
      <w:t xml:space="preserve">Running Head: LESSONS LEARNED </w:t>
    </w:r>
    <w:r w:rsidRPr="001E1DF8">
      <w:rPr>
        <w:rFonts w:ascii="Times New Roman" w:hAnsi="Times New Roman" w:cs="Times New Roman"/>
        <w:sz w:val="24"/>
        <w:szCs w:val="24"/>
      </w:rPr>
      <w:tab/>
    </w:r>
    <w:r w:rsidRPr="001E1DF8">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D29"/>
    <w:rsid w:val="001E1DF8"/>
    <w:rsid w:val="002A01AA"/>
    <w:rsid w:val="0057036E"/>
    <w:rsid w:val="006F5E36"/>
    <w:rsid w:val="00727D29"/>
    <w:rsid w:val="00937E15"/>
    <w:rsid w:val="009A038B"/>
    <w:rsid w:val="00A021F0"/>
    <w:rsid w:val="00B82484"/>
    <w:rsid w:val="00CC068A"/>
    <w:rsid w:val="00D8011B"/>
    <w:rsid w:val="00E138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1D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DF8"/>
  </w:style>
  <w:style w:type="paragraph" w:styleId="Footer">
    <w:name w:val="footer"/>
    <w:basedOn w:val="Normal"/>
    <w:link w:val="FooterChar"/>
    <w:uiPriority w:val="99"/>
    <w:unhideWhenUsed/>
    <w:rsid w:val="001E1D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D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1D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DF8"/>
  </w:style>
  <w:style w:type="paragraph" w:styleId="Footer">
    <w:name w:val="footer"/>
    <w:basedOn w:val="Normal"/>
    <w:link w:val="FooterChar"/>
    <w:uiPriority w:val="99"/>
    <w:unhideWhenUsed/>
    <w:rsid w:val="001E1D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D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2</Pages>
  <Words>509</Words>
  <Characters>2904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2</cp:revision>
  <dcterms:created xsi:type="dcterms:W3CDTF">2018-12-04T16:10:00Z</dcterms:created>
  <dcterms:modified xsi:type="dcterms:W3CDTF">2018-12-04T17:43:00Z</dcterms:modified>
</cp:coreProperties>
</file>